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802E85" w14:textId="77777777" w:rsidR="008319F9" w:rsidRDefault="00A005A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Flamework utilizado na disciplina é o Flutter com linguagem dart.</w:t>
      </w:r>
    </w:p>
    <w:p w14:paraId="11857372" w14:textId="77777777" w:rsidR="00A005A0" w:rsidRPr="00EF15A2" w:rsidRDefault="00EF15A2" w:rsidP="0083307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F15A2">
        <w:rPr>
          <w:rFonts w:ascii="Times New Roman" w:hAnsi="Times New Roman" w:cs="Times New Roman"/>
          <w:b/>
          <w:sz w:val="24"/>
          <w:szCs w:val="24"/>
        </w:rPr>
        <w:t>Estrutura de um projeto:</w:t>
      </w:r>
    </w:p>
    <w:p w14:paraId="47AA88B2" w14:textId="77777777" w:rsidR="00EF15A2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crio uma aplicação flutter ele já cria:</w:t>
      </w:r>
    </w:p>
    <w:p w14:paraId="744AFBEA" w14:textId="77777777" w:rsidR="006D79D0" w:rsidRDefault="006D79D0" w:rsidP="006D7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6D79D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06E93" wp14:editId="200EB646">
            <wp:extent cx="3228975" cy="2362200"/>
            <wp:effectExtent l="114300" t="95250" r="123825" b="952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9" cy="2362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F2562" w14:textId="77777777" w:rsidR="006D79D0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qual dentro do </w:t>
      </w:r>
      <w:r w:rsidRPr="006D79D0">
        <w:rPr>
          <w:rFonts w:ascii="Times New Roman" w:hAnsi="Times New Roman" w:cs="Times New Roman"/>
          <w:b/>
          <w:sz w:val="24"/>
          <w:szCs w:val="24"/>
        </w:rPr>
        <w:t xml:space="preserve">LIB </w:t>
      </w:r>
      <w:r>
        <w:rPr>
          <w:rFonts w:ascii="Times New Roman" w:hAnsi="Times New Roman" w:cs="Times New Roman"/>
          <w:sz w:val="24"/>
          <w:szCs w:val="24"/>
        </w:rPr>
        <w:t>fica os executaveis:</w:t>
      </w:r>
    </w:p>
    <w:p w14:paraId="093A17AB" w14:textId="77777777" w:rsidR="006D79D0" w:rsidRDefault="00281420" w:rsidP="00281420">
      <w:pPr>
        <w:jc w:val="center"/>
        <w:rPr>
          <w:rFonts w:ascii="Times New Roman" w:hAnsi="Times New Roman" w:cs="Times New Roman"/>
          <w:sz w:val="24"/>
          <w:szCs w:val="24"/>
        </w:rPr>
      </w:pPr>
      <w:r w:rsidRPr="002814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37019" wp14:editId="3AA052AA">
            <wp:extent cx="2191056" cy="1219370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AA05D" w14:textId="77777777" w:rsidR="00281420" w:rsidRDefault="00281420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qual o main.dart é o principal.</w:t>
      </w:r>
    </w:p>
    <w:p w14:paraId="70D6CDD3" w14:textId="77777777" w:rsidR="00A13404" w:rsidRPr="00A13404" w:rsidRDefault="00A13404" w:rsidP="00A1340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13404">
        <w:rPr>
          <w:rFonts w:ascii="Times New Roman" w:hAnsi="Times New Roman" w:cs="Times New Roman"/>
          <w:b/>
          <w:sz w:val="24"/>
          <w:szCs w:val="24"/>
        </w:rPr>
        <w:t>Pubspec:</w:t>
      </w:r>
    </w:p>
    <w:p w14:paraId="7BA300C6" w14:textId="77777777" w:rsidR="00281420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 w:rsidRPr="00A134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9006AB" wp14:editId="375CAFD4">
            <wp:extent cx="5400040" cy="2590800"/>
            <wp:effectExtent l="133350" t="95250" r="124460" b="952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1A623" w14:textId="77777777" w:rsidR="00A13404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0C73E2">
        <w:rPr>
          <w:rFonts w:ascii="Times New Roman" w:hAnsi="Times New Roman" w:cs="Times New Roman"/>
          <w:sz w:val="24"/>
          <w:szCs w:val="24"/>
        </w:rPr>
        <w:t>O flutter para ser executado ele precisa de varias APIs que são disponibilizado pela comunidade. E elas são cadastradas na pubspec.</w:t>
      </w:r>
    </w:p>
    <w:p w14:paraId="0EF99631" w14:textId="00F92C10" w:rsidR="00ED67E1" w:rsidRDefault="00ED67E1" w:rsidP="00F22ACE">
      <w:pPr>
        <w:jc w:val="center"/>
        <w:rPr>
          <w:rFonts w:ascii="Times New Roman" w:hAnsi="Times New Roman" w:cs="Times New Roman"/>
          <w:sz w:val="24"/>
          <w:szCs w:val="24"/>
        </w:rPr>
      </w:pPr>
      <w:r w:rsidRPr="00ED6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D22C75" wp14:editId="0F00798C">
            <wp:extent cx="5400040" cy="1608455"/>
            <wp:effectExtent l="114300" t="95250" r="105410" b="8699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0381F0" w14:textId="77777777" w:rsidR="00EE6A05" w:rsidRDefault="00EE6A0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E6A05">
        <w:rPr>
          <w:rFonts w:ascii="Times New Roman" w:hAnsi="Times New Roman" w:cs="Times New Roman"/>
          <w:b/>
          <w:sz w:val="24"/>
          <w:szCs w:val="24"/>
        </w:rPr>
        <w:t>Widgets:</w:t>
      </w:r>
      <w:r>
        <w:rPr>
          <w:rFonts w:ascii="Times New Roman" w:hAnsi="Times New Roman" w:cs="Times New Roman"/>
          <w:sz w:val="24"/>
          <w:szCs w:val="24"/>
        </w:rPr>
        <w:t xml:space="preserve"> tudo no flutter é um widgets! No qual possui uma hierarquia.</w:t>
      </w:r>
    </w:p>
    <w:p w14:paraId="599C8723" w14:textId="77777777" w:rsidR="00EE6A05" w:rsidRDefault="0038023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3802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4398D9" wp14:editId="5C4B7E05">
            <wp:extent cx="5400040" cy="2244090"/>
            <wp:effectExtent l="133350" t="95250" r="124460" b="990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93755" w14:textId="77777777" w:rsidR="00C17BCD" w:rsidRDefault="00C17BCD" w:rsidP="00DC19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Todas as vezes que vamos fazer uma aplicação flutter precisamos </w:t>
      </w:r>
      <w:r w:rsidRPr="00DC19C9">
        <w:rPr>
          <w:rFonts w:ascii="Times New Roman" w:hAnsi="Times New Roman" w:cs="Times New Roman"/>
          <w:sz w:val="24"/>
          <w:szCs w:val="24"/>
          <w:u w:val="single"/>
        </w:rPr>
        <w:t>import ‘package:flutter/material.dart’</w:t>
      </w:r>
      <w:r>
        <w:rPr>
          <w:rFonts w:ascii="Times New Roman" w:hAnsi="Times New Roman" w:cs="Times New Roman"/>
          <w:sz w:val="24"/>
          <w:szCs w:val="24"/>
        </w:rPr>
        <w:t>;</w:t>
      </w:r>
      <w:r w:rsidR="00DC19C9">
        <w:rPr>
          <w:rFonts w:ascii="Times New Roman" w:hAnsi="Times New Roman" w:cs="Times New Roman"/>
          <w:sz w:val="24"/>
          <w:szCs w:val="24"/>
        </w:rPr>
        <w:t xml:space="preserve"> Pois possui todas as bibliotecas basicas do flutter.</w:t>
      </w:r>
    </w:p>
    <w:p w14:paraId="47CCAE1E" w14:textId="77777777" w:rsidR="00D058AF" w:rsidRDefault="00D058A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058A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2E60B4" wp14:editId="2940BFE5">
            <wp:extent cx="5400040" cy="1553845"/>
            <wp:effectExtent l="114300" t="95250" r="105410" b="1035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0808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Com o ambiente configurado, é possível criar o primeiro projeto Flutter, que apresentará uma estrutura de diretórios predefinida. </w:t>
      </w:r>
    </w:p>
    <w:p w14:paraId="4F8E92E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diretório "lib" armazena o código-fonte do aplicativo, sendo o arquivo "main.dart" o ponto de entrada principal.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BA6910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O diretório "android" contém os arquivos específicos para a plataforma Android, enquanto o diretório "ios" armazena os arquivos para a plataforma iOS. </w:t>
      </w:r>
    </w:p>
    <w:p w14:paraId="301726C4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arquivo "pubspec.yaml" desempenha um papel fundamental na configuração do projeto, especificando as dependências, assets e outras configurações relevantes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033709E5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As dependências são bibliotecas externas que fornecem funcionalidades adicionais ao aplicativo, como acesso a APIs, widgets personalizados e recursos de interface do usuário. </w:t>
      </w:r>
    </w:p>
    <w:p w14:paraId="71833DC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No desenvolvimento com Flutter, </w:t>
      </w: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tudo é um 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desde elementos básicos como texto e imagens até layouts complexos e telas inteiras. Os widgets são organizados em uma estrutura de árvore, formando a interface do usuário do aplicativo. </w:t>
      </w:r>
    </w:p>
    <w:p w14:paraId="52E4EB5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Flutter oferece uma ampla variedade de widgets pré-construídos, além da possibilidade de criar widgets personalizados. Dois tipos principais de widgets são utilizados no Flutter: </w:t>
      </w:r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>StatelessWidget e StatefulWidget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3325F586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StatelessWidget,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como o nome sugere, representam widgets que não possuem estado interno, ou seja, sua aparência e comportamento não se alteram ao longo do tempo. </w:t>
      </w:r>
    </w:p>
    <w:p w14:paraId="5248EBFF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StatefulWidgets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possuem estado interno que pode ser modificado, refletindo as mudanças na interface do usuário. </w:t>
      </w:r>
    </w:p>
    <w:p w14:paraId="5292791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 interação do usuário com o aplicativo é um aspecto crucial no desenvolvimento mobile. O Flutter fornece widgets específicos para lidar com eventos de interação, como toques na tela, cliques em botões e entrada de texto. </w:t>
      </w:r>
    </w:p>
    <w:p w14:paraId="583B5C7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widget GestureDetector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permite detectar uma variedade de gestos, como toques, arrastos e movimentos de pinça. </w:t>
      </w:r>
    </w:p>
    <w:p w14:paraId="785617AA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RaisedButton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widget que representa um botão com elevação, respondendo a cliques do usuário. </w:t>
      </w:r>
    </w:p>
    <w:p w14:paraId="19D6D2F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Já 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TextField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permite a entrada de texto pelo usuário, capturando o valor digitado para processamento posterior. </w:t>
      </w:r>
    </w:p>
    <w:p w14:paraId="6167168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164DA7">
        <w:rPr>
          <w:rFonts w:ascii="Times New Roman" w:hAnsi="Times New Roman" w:cs="Times New Roman"/>
          <w:color w:val="000000"/>
          <w:sz w:val="24"/>
          <w:szCs w:val="24"/>
          <w:u w:val="single"/>
        </w:rPr>
        <w:t>Hot Reload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recurso poderoso do Flutter que acelera o desenvolvimento, permitindo visualizar as alterações no código em tempo real, sem a necessidade de reiniciar o aplicativo. Essa funcionalidade agiliza o processo de desenvolvimento e facilita a identificação e correção de erros. </w:t>
      </w:r>
    </w:p>
    <w:p w14:paraId="4AD834F9" w14:textId="77777777" w:rsidR="00E66685" w:rsidRPr="002779A2" w:rsidRDefault="002779A2" w:rsidP="002779A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>Em resumo, o desenvolvimento mobile com Flutter oferece uma abordagem moderna e eficiente para a criação de aplicativos multiplataforma. A curva de aprendizado pode parecer desafiadora inicialmente, mas a estrutura organizada do framework, a linguagem Dart e a vasta gama de recursos disponíveis tornam o Flutter uma escolha poderosa para desenvolvedores de todos os níveis de experiência.</w:t>
      </w:r>
    </w:p>
    <w:p w14:paraId="63751EEE" w14:textId="77777777" w:rsidR="00C17BCD" w:rsidRDefault="00C17BCD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DFF66D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D01372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CBF85E" w14:textId="1A4988ED" w:rsidR="001B2538" w:rsidRPr="001B2538" w:rsidRDefault="001B253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2538">
        <w:rPr>
          <w:rFonts w:ascii="Times New Roman" w:hAnsi="Times New Roman" w:cs="Times New Roman"/>
          <w:b/>
          <w:bCs/>
          <w:sz w:val="24"/>
          <w:szCs w:val="24"/>
        </w:rPr>
        <w:lastRenderedPageBreak/>
        <w:t>Dart:</w:t>
      </w:r>
    </w:p>
    <w:p w14:paraId="0BE89A11" w14:textId="3366F7E1" w:rsidR="001B2538" w:rsidRDefault="00CD1E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D1E9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C6079A" wp14:editId="558F4DC5">
            <wp:extent cx="5400040" cy="3446145"/>
            <wp:effectExtent l="114300" t="114300" r="105410" b="116205"/>
            <wp:docPr id="1097934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41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4000" w14:textId="7D4267CE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86AB3">
        <w:rPr>
          <w:rFonts w:ascii="Times New Roman" w:hAnsi="Times New Roman" w:cs="Times New Roman"/>
          <w:b/>
          <w:bCs/>
          <w:sz w:val="24"/>
          <w:szCs w:val="24"/>
        </w:rPr>
        <w:t>Características do Dart</w:t>
      </w:r>
    </w:p>
    <w:p w14:paraId="22A1178A" w14:textId="779546E3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Orientado a Objetos</w:t>
      </w:r>
      <w:r w:rsidRPr="00C86AB3">
        <w:rPr>
          <w:rFonts w:ascii="Times New Roman" w:hAnsi="Times New Roman" w:cs="Times New Roman"/>
          <w:sz w:val="24"/>
          <w:szCs w:val="24"/>
        </w:rPr>
        <w:t>: Dart é uma linguagem orientada a objetos, onde tudo é um objeto.</w:t>
      </w:r>
    </w:p>
    <w:p w14:paraId="31F84028" w14:textId="34CD78D0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Compilação AOT e JIT</w:t>
      </w:r>
      <w:r w:rsidRPr="00C86AB3">
        <w:rPr>
          <w:rFonts w:ascii="Times New Roman" w:hAnsi="Times New Roman" w:cs="Times New Roman"/>
          <w:sz w:val="24"/>
          <w:szCs w:val="24"/>
        </w:rPr>
        <w:t>: Suporta compilação Ahead-of-Time (AOT) para desempenho e Just-in-Time (JIT) para desenvolvimento rápido.</w:t>
      </w:r>
    </w:p>
    <w:p w14:paraId="2FCB6D15" w14:textId="1BC204E4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Fortemente Tipada</w:t>
      </w:r>
      <w:r w:rsidRPr="00C86AB3">
        <w:rPr>
          <w:rFonts w:ascii="Times New Roman" w:hAnsi="Times New Roman" w:cs="Times New Roman"/>
          <w:sz w:val="24"/>
          <w:szCs w:val="24"/>
        </w:rPr>
        <w:t>: Suporta tipagem estática com inferência de tipos.</w:t>
      </w:r>
    </w:p>
    <w:p w14:paraId="2FF19F0B" w14:textId="77777777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7313AE" w14:textId="71A1E675" w:rsidR="00CD1E9C" w:rsidRDefault="00DA039C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for começar com uma aplicação Dart tem que colocar: </w:t>
      </w:r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void main(){ }</w:t>
      </w:r>
    </w:p>
    <w:p w14:paraId="52EB5713" w14:textId="231371C4" w:rsidR="00DA039C" w:rsidRDefault="00DA03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113AB">
        <w:rPr>
          <w:rFonts w:ascii="Times New Roman" w:hAnsi="Times New Roman" w:cs="Times New Roman"/>
          <w:b/>
          <w:bCs/>
          <w:sz w:val="24"/>
          <w:szCs w:val="24"/>
        </w:rPr>
        <w:t>Variaveis</w:t>
      </w:r>
      <w:r>
        <w:rPr>
          <w:rFonts w:ascii="Times New Roman" w:hAnsi="Times New Roman" w:cs="Times New Roman"/>
          <w:sz w:val="24"/>
          <w:szCs w:val="24"/>
        </w:rPr>
        <w:t>: String, int, double e bool.</w:t>
      </w:r>
    </w:p>
    <w:p w14:paraId="6E86A874" w14:textId="1AE3EAC1" w:rsidR="00DA039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E619CC">
        <w:rPr>
          <w:rFonts w:ascii="Times New Roman" w:hAnsi="Times New Roman" w:cs="Times New Roman"/>
          <w:b/>
          <w:bCs/>
          <w:sz w:val="24"/>
          <w:szCs w:val="24"/>
        </w:rPr>
        <w:t>Funções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63E0F">
        <w:rPr>
          <w:rFonts w:ascii="Times New Roman" w:hAnsi="Times New Roman" w:cs="Times New Roman"/>
          <w:sz w:val="24"/>
          <w:szCs w:val="24"/>
        </w:rPr>
        <w:t>O código dart só executa o main! Então lembre de chamar a outra função:</w:t>
      </w:r>
    </w:p>
    <w:p w14:paraId="022DC476" w14:textId="252BA3FC" w:rsidR="009834C2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simples:</w:t>
      </w:r>
    </w:p>
    <w:p w14:paraId="1F909882" w14:textId="115D1E6B" w:rsidR="00D63E0F" w:rsidRDefault="00D63E0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63E0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64B109" wp14:editId="486C3227">
            <wp:extent cx="5400040" cy="2197735"/>
            <wp:effectExtent l="114300" t="95250" r="105410" b="88265"/>
            <wp:docPr id="1677975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75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0E36B" w14:textId="2DE993CB" w:rsidR="00D63E0F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parâmetro:</w:t>
      </w:r>
    </w:p>
    <w:p w14:paraId="115DE428" w14:textId="765EA5DD" w:rsidR="009834C2" w:rsidRDefault="009834C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9834C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E1290" wp14:editId="42E49761">
            <wp:extent cx="5400040" cy="2736215"/>
            <wp:effectExtent l="114300" t="95250" r="105410" b="102235"/>
            <wp:docPr id="1587265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65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2C67" w14:textId="1E944468" w:rsidR="009834C2" w:rsidRPr="00C76847" w:rsidRDefault="000D24DB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retorno:</w:t>
      </w:r>
    </w:p>
    <w:p w14:paraId="60BBA601" w14:textId="6F757005" w:rsidR="000D24DB" w:rsidRDefault="000D24DB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0D24D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5769CE" wp14:editId="6918D832">
            <wp:extent cx="5400040" cy="2918460"/>
            <wp:effectExtent l="133350" t="95250" r="124460" b="91440"/>
            <wp:docPr id="19115954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95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6B3A8" w14:textId="114D986A" w:rsidR="000D24DB" w:rsidRPr="00C76847" w:rsidRDefault="00C76847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anonima: A declaração é como uma lista.</w:t>
      </w:r>
    </w:p>
    <w:p w14:paraId="5759BBE7" w14:textId="301FA0C7" w:rsidR="00C76847" w:rsidRDefault="00C76847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4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67C7B6" wp14:editId="08D58FBC">
            <wp:extent cx="5400040" cy="2819400"/>
            <wp:effectExtent l="133350" t="95250" r="124460" b="95250"/>
            <wp:docPr id="1363044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4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D0E76" w14:textId="0E1517F2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Uma função anônima é uma função sem nome que pode ser passada como parâmetro.</w:t>
      </w:r>
    </w:p>
    <w:p w14:paraId="7B2FFEB2" w14:textId="42E289BD" w:rsidR="00C76847" w:rsidRPr="008B47F8" w:rsidRDefault="008B47F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47F8">
        <w:rPr>
          <w:rFonts w:ascii="Times New Roman" w:hAnsi="Times New Roman" w:cs="Times New Roman"/>
          <w:b/>
          <w:bCs/>
          <w:sz w:val="24"/>
          <w:szCs w:val="24"/>
        </w:rPr>
        <w:tab/>
        <w:t>Arrow Function: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Função simples que retorna valor</w:t>
      </w:r>
    </w:p>
    <w:p w14:paraId="0B4BA599" w14:textId="07445189" w:rsidR="008B47F8" w:rsidRDefault="008B47F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8B47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F8A180" wp14:editId="6A6C4BCB">
            <wp:extent cx="5400040" cy="2516505"/>
            <wp:effectExtent l="114300" t="95250" r="105410" b="93345"/>
            <wp:docPr id="8517228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2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1A093" w14:textId="7F297A1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A sintaxe de arrow function é uma maneira concisa de definir funções de uma linha.</w:t>
      </w:r>
    </w:p>
    <w:p w14:paraId="0FD62AB8" w14:textId="41DF3981" w:rsidR="008B47F8" w:rsidRDefault="002E6CE6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E6CE6">
        <w:rPr>
          <w:rFonts w:ascii="Times New Roman" w:hAnsi="Times New Roman" w:cs="Times New Roman"/>
          <w:b/>
          <w:bCs/>
          <w:sz w:val="24"/>
          <w:szCs w:val="24"/>
        </w:rPr>
        <w:t>Metodos de uma classe:</w:t>
      </w:r>
    </w:p>
    <w:p w14:paraId="27447250" w14:textId="77777777" w:rsidR="00C86AB3" w:rsidRDefault="00ED52AE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D52AE"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 wp14:anchorId="7A33E1AB" wp14:editId="368D3F4D">
            <wp:extent cx="5400040" cy="4533900"/>
            <wp:effectExtent l="114300" t="114300" r="105410" b="114300"/>
            <wp:docPr id="268810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1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5F2F5" w14:textId="24325CB2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>Métodos de instância são funções definidas dentro de uma classe e operam sobre instâncias dessa classe.</w:t>
      </w:r>
    </w:p>
    <w:p w14:paraId="4883E7E2" w14:textId="07E23EF5" w:rsidR="002E6CE6" w:rsidRPr="00086D94" w:rsidRDefault="00086D94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Coleções: Lista, Conjuntos, Mapas e Operações comuns.</w:t>
      </w:r>
    </w:p>
    <w:p w14:paraId="28FF6B77" w14:textId="221A0988" w:rsidR="00086D94" w:rsidRPr="00086D94" w:rsidRDefault="00086D94" w:rsidP="00086D9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t>Listas:</w:t>
      </w:r>
    </w:p>
    <w:p w14:paraId="19B9114E" w14:textId="20E5A963" w:rsidR="00086D94" w:rsidRDefault="00C918F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918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9FFDA7" wp14:editId="77ED6E39">
            <wp:extent cx="5400040" cy="2877185"/>
            <wp:effectExtent l="133350" t="95250" r="124460" b="94615"/>
            <wp:docPr id="1718452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52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26943" w14:textId="3260F703" w:rsidR="00C21A42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86AB3" w:rsidRPr="00C86AB3">
        <w:rPr>
          <w:rFonts w:ascii="Times New Roman" w:hAnsi="Times New Roman" w:cs="Times New Roman"/>
          <w:sz w:val="24"/>
          <w:szCs w:val="24"/>
        </w:rPr>
        <w:t>Listas são coleções ordenadas que permitem duplicatas. Podem ser manipuladas usando vários métodos, como add.</w:t>
      </w:r>
    </w:p>
    <w:p w14:paraId="2E433553" w14:textId="3B6436AD" w:rsidR="00FA04BF" w:rsidRPr="006F4D11" w:rsidRDefault="006F4D11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F4D11">
        <w:rPr>
          <w:rFonts w:ascii="Times New Roman" w:hAnsi="Times New Roman" w:cs="Times New Roman"/>
          <w:b/>
          <w:bCs/>
          <w:sz w:val="24"/>
          <w:szCs w:val="24"/>
        </w:rPr>
        <w:t>Conjuntos:</w:t>
      </w:r>
    </w:p>
    <w:p w14:paraId="7D37566B" w14:textId="3E82D7FE" w:rsidR="006F4D11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6F4D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A5094F" wp14:editId="5EFB5F7A">
            <wp:extent cx="5400040" cy="2322195"/>
            <wp:effectExtent l="114300" t="95250" r="105410" b="97155"/>
            <wp:docPr id="1172484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4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9B0B8E" w14:textId="4DAFF98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Conjuntos são coleções desordenadas que não permitem duplicatas.</w:t>
      </w:r>
    </w:p>
    <w:p w14:paraId="20CEC676" w14:textId="44E9D350" w:rsidR="006F4D11" w:rsidRPr="00B907DD" w:rsidRDefault="00B907DD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907DD">
        <w:rPr>
          <w:rFonts w:ascii="Times New Roman" w:hAnsi="Times New Roman" w:cs="Times New Roman"/>
          <w:b/>
          <w:bCs/>
          <w:sz w:val="24"/>
          <w:szCs w:val="24"/>
        </w:rPr>
        <w:t>Mapas:</w:t>
      </w:r>
    </w:p>
    <w:p w14:paraId="2B708D30" w14:textId="54D7D21D" w:rsidR="00C918F2" w:rsidRDefault="001E00F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E00F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A4916D" wp14:editId="5B6BA84E">
            <wp:extent cx="5400040" cy="3615690"/>
            <wp:effectExtent l="114300" t="114300" r="105410" b="118110"/>
            <wp:docPr id="1836098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8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51806" w14:textId="2704EB3C" w:rsidR="00C21A42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C72C8" w:rsidRPr="000C72C8">
        <w:rPr>
          <w:rFonts w:ascii="Times New Roman" w:hAnsi="Times New Roman" w:cs="Times New Roman"/>
          <w:sz w:val="24"/>
          <w:szCs w:val="24"/>
        </w:rPr>
        <w:t>Mapas são coleções de pares chave-valor, onde cada chave é única.</w:t>
      </w:r>
    </w:p>
    <w:p w14:paraId="3FCC50A8" w14:textId="7C17A8B8" w:rsidR="00BD5AAC" w:rsidRPr="00C21A42" w:rsidRDefault="00BD5AAC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1A42">
        <w:rPr>
          <w:rFonts w:ascii="Times New Roman" w:hAnsi="Times New Roman" w:cs="Times New Roman"/>
          <w:b/>
          <w:bCs/>
          <w:sz w:val="24"/>
          <w:szCs w:val="24"/>
        </w:rPr>
        <w:t>Operações:</w:t>
      </w:r>
    </w:p>
    <w:p w14:paraId="08E55EAE" w14:textId="0C46CCEB" w:rsidR="00BD5AAC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BD5A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30184F" wp14:editId="3DC2174A">
            <wp:extent cx="5400040" cy="2545715"/>
            <wp:effectExtent l="114300" t="95250" r="105410" b="102235"/>
            <wp:docPr id="116779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C29F67" w14:textId="293A8F94" w:rsidR="00BD5AAC" w:rsidRDefault="00280B7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0B7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A2DAFC" wp14:editId="387B2EB9">
            <wp:extent cx="5400040" cy="2440940"/>
            <wp:effectExtent l="114300" t="95250" r="105410" b="92710"/>
            <wp:docPr id="1782703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3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D20692" w14:textId="77777777" w:rsidR="00C47252" w:rsidRDefault="00C47252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Programação orientada a objetos.</w:t>
      </w:r>
    </w:p>
    <w:p w14:paraId="1E9A421A" w14:textId="48AA84C6" w:rsidR="00B20751" w:rsidRDefault="00AD3CD1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60B25">
        <w:rPr>
          <w:rFonts w:ascii="Times New Roman" w:hAnsi="Times New Roman" w:cs="Times New Roman"/>
          <w:sz w:val="24"/>
          <w:szCs w:val="24"/>
        </w:rPr>
        <w:t>Classe e objetos</w:t>
      </w:r>
      <w:r w:rsidR="00460B25" w:rsidRPr="00460B25">
        <w:rPr>
          <w:rFonts w:ascii="Times New Roman" w:hAnsi="Times New Roman" w:cs="Times New Roman"/>
          <w:sz w:val="24"/>
          <w:szCs w:val="24"/>
        </w:rPr>
        <w:t>,</w:t>
      </w:r>
      <w:r w:rsidR="00460B25">
        <w:rPr>
          <w:rFonts w:ascii="Times New Roman" w:hAnsi="Times New Roman" w:cs="Times New Roman"/>
          <w:sz w:val="24"/>
          <w:szCs w:val="24"/>
        </w:rPr>
        <w:t xml:space="preserve"> herança, interfaces e mixins, construtores.</w:t>
      </w:r>
    </w:p>
    <w:p w14:paraId="10AD41BE" w14:textId="57AEB3CB" w:rsidR="00B20751" w:rsidRPr="00B20751" w:rsidRDefault="00B20751" w:rsidP="00B2075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751">
        <w:rPr>
          <w:rFonts w:ascii="Times New Roman" w:hAnsi="Times New Roman" w:cs="Times New Roman"/>
          <w:b/>
          <w:bCs/>
          <w:sz w:val="24"/>
          <w:szCs w:val="24"/>
        </w:rPr>
        <w:t>Classe e objeto:</w:t>
      </w:r>
    </w:p>
    <w:p w14:paraId="06C5F125" w14:textId="262E5011" w:rsidR="00B20751" w:rsidRDefault="00B20751" w:rsidP="00460B25">
      <w:pPr>
        <w:jc w:val="both"/>
        <w:rPr>
          <w:rFonts w:ascii="Times New Roman" w:hAnsi="Times New Roman" w:cs="Times New Roman"/>
          <w:sz w:val="24"/>
          <w:szCs w:val="24"/>
        </w:rPr>
      </w:pPr>
      <w:r w:rsidRPr="00B2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C265FB" wp14:editId="462373DF">
            <wp:extent cx="5400040" cy="4629150"/>
            <wp:effectExtent l="114300" t="114300" r="105410" b="114300"/>
            <wp:docPr id="13654709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709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9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D61F9" w14:textId="77777777" w:rsidR="000C72C8" w:rsidRDefault="00374811" w:rsidP="000C72C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F6A0497" w14:textId="2FD834DD" w:rsidR="00374811" w:rsidRDefault="00374811" w:rsidP="000C72C8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Herança:</w:t>
      </w:r>
    </w:p>
    <w:p w14:paraId="0C4C377E" w14:textId="4CA9D4E9" w:rsidR="001B7301" w:rsidRDefault="00A26833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26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53217E" wp14:editId="76D53CF7">
            <wp:extent cx="5400040" cy="3990975"/>
            <wp:effectExtent l="114300" t="114300" r="105410" b="123825"/>
            <wp:docPr id="217716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67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5F1EF" w14:textId="04C17257" w:rsidR="00A26833" w:rsidRPr="001B7301" w:rsidRDefault="001B7301" w:rsidP="001B730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7301">
        <w:rPr>
          <w:rFonts w:ascii="Times New Roman" w:hAnsi="Times New Roman" w:cs="Times New Roman"/>
          <w:b/>
          <w:bCs/>
          <w:sz w:val="24"/>
          <w:szCs w:val="24"/>
        </w:rPr>
        <w:t>Interfaces:</w:t>
      </w:r>
    </w:p>
    <w:p w14:paraId="7E9D6E87" w14:textId="39882380" w:rsidR="001B7301" w:rsidRPr="00374811" w:rsidRDefault="001B730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B73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C6C4CF" wp14:editId="7E2CE518">
            <wp:extent cx="5400040" cy="3714750"/>
            <wp:effectExtent l="114300" t="114300" r="105410" b="114300"/>
            <wp:docPr id="501689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89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C1F8C" w14:textId="4B16010A" w:rsidR="00AD3CD1" w:rsidRPr="00F10150" w:rsidRDefault="00F10150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0150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  <w:t>Mixins:</w:t>
      </w:r>
    </w:p>
    <w:p w14:paraId="04D97740" w14:textId="275336BE" w:rsidR="00F10150" w:rsidRDefault="00F10150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F101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67EAB8" wp14:editId="5445BED7">
            <wp:extent cx="5400040" cy="3546475"/>
            <wp:effectExtent l="114300" t="114300" r="105410" b="111125"/>
            <wp:docPr id="18010548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548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9A99B" w14:textId="045FE17D" w:rsidR="00F10150" w:rsidRPr="00800243" w:rsidRDefault="00800243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00243">
        <w:rPr>
          <w:rFonts w:ascii="Times New Roman" w:hAnsi="Times New Roman" w:cs="Times New Roman"/>
          <w:b/>
          <w:bCs/>
          <w:sz w:val="24"/>
          <w:szCs w:val="24"/>
        </w:rPr>
        <w:t>Construtores:</w:t>
      </w:r>
    </w:p>
    <w:p w14:paraId="2DF32CD4" w14:textId="3D7F3F48" w:rsidR="00705256" w:rsidRDefault="0028728A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72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8BA02" wp14:editId="3BE7A199">
            <wp:extent cx="5400040" cy="3592195"/>
            <wp:effectExtent l="114300" t="114300" r="105410" b="122555"/>
            <wp:docPr id="17154314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14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B7BD4" w14:textId="0070C3E8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0F3007" w14:textId="77777777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184206" w14:textId="6F0E752F" w:rsidR="00705256" w:rsidRDefault="00705256" w:rsidP="0070525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5256">
        <w:rPr>
          <w:rFonts w:ascii="Times New Roman" w:hAnsi="Times New Roman" w:cs="Times New Roman"/>
          <w:b/>
          <w:sz w:val="24"/>
          <w:szCs w:val="24"/>
        </w:rPr>
        <w:lastRenderedPageBreak/>
        <w:t>Interfaces com Widge</w:t>
      </w:r>
      <w:r w:rsidR="00AE2DBD">
        <w:rPr>
          <w:rFonts w:ascii="Times New Roman" w:hAnsi="Times New Roman" w:cs="Times New Roman"/>
          <w:b/>
          <w:sz w:val="24"/>
          <w:szCs w:val="24"/>
        </w:rPr>
        <w:t>t</w:t>
      </w:r>
      <w:r w:rsidRPr="00705256">
        <w:rPr>
          <w:rFonts w:ascii="Times New Roman" w:hAnsi="Times New Roman" w:cs="Times New Roman"/>
          <w:b/>
          <w:sz w:val="24"/>
          <w:szCs w:val="24"/>
        </w:rPr>
        <w:t>s:</w:t>
      </w:r>
    </w:p>
    <w:p w14:paraId="11835BFF" w14:textId="776CF18B" w:rsidR="00A66198" w:rsidRPr="00A66198" w:rsidRDefault="00A66198" w:rsidP="00A661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Sempre vou ter:</w:t>
      </w:r>
    </w:p>
    <w:p w14:paraId="3A070B7D" w14:textId="688970F7" w:rsidR="00705256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B9865" wp14:editId="0D3F8C77">
            <wp:extent cx="5400040" cy="1447800"/>
            <wp:effectExtent l="114300" t="95250" r="10541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F8F70" w14:textId="3883229D" w:rsidR="00B375F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Text Widget:</w:t>
      </w:r>
      <w:r w:rsidR="00923B5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23B5E" w:rsidRPr="00923B5E">
        <w:rPr>
          <w:rFonts w:ascii="Times New Roman" w:hAnsi="Times New Roman" w:cs="Times New Roman"/>
          <w:sz w:val="24"/>
          <w:szCs w:val="24"/>
        </w:rPr>
        <w:t>O Text widget é usado para exibir texto na tela.</w:t>
      </w:r>
    </w:p>
    <w:p w14:paraId="7A29C6C2" w14:textId="29070914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C762B7" wp14:editId="689D4B4F">
            <wp:extent cx="5400040" cy="257175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A75D8" w14:textId="4DA82112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9D02C9" wp14:editId="770B7081">
            <wp:extent cx="5400040" cy="2505075"/>
            <wp:effectExtent l="133350" t="95250" r="124460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8A81" w14:textId="201C658A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B6431">
        <w:rPr>
          <w:rFonts w:ascii="Times New Roman" w:hAnsi="Times New Roman" w:cs="Times New Roman"/>
          <w:sz w:val="24"/>
          <w:szCs w:val="24"/>
        </w:rPr>
        <w:t>O Container é um widget flexível usado para criar caixas com propriedades específicas, como margens, padding e alinhamento.</w:t>
      </w:r>
    </w:p>
    <w:p w14:paraId="0465B4A0" w14:textId="77777777" w:rsidR="00335E1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859A11" wp14:editId="507B34AD">
            <wp:extent cx="5400040" cy="3133725"/>
            <wp:effectExtent l="133350" t="95250" r="124460" b="1047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80616" w14:textId="23FC851D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Row e Column são usados para organizar widgets em linhas e colunas, respectivamente.</w:t>
      </w:r>
      <w:r w:rsidRPr="00335E18">
        <w:t xml:space="preserve"> </w:t>
      </w:r>
      <w:r w:rsidRPr="00335E18">
        <w:rPr>
          <w:rFonts w:ascii="Times New Roman" w:hAnsi="Times New Roman" w:cs="Times New Roman"/>
          <w:sz w:val="24"/>
          <w:szCs w:val="24"/>
        </w:rPr>
        <w:t>Usamos Column para organizar as linhas verticalmente e Row para organizar os textos horizontalmente. Isso ajuda a estruturar a interface do usuário de forma ordenada</w:t>
      </w:r>
    </w:p>
    <w:p w14:paraId="2E675517" w14:textId="298B6328" w:rsidR="00A66198" w:rsidRDefault="002220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E239B0" wp14:editId="7A65AB25">
            <wp:extent cx="5400040" cy="2853055"/>
            <wp:effectExtent l="133350" t="95250" r="12446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7C328" w14:textId="26EC6F68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O Scaffold é um widget que fornece uma estrutura básica de layout para um aplicativo.O Scaffold fornece uma estrutura visual com AppBar no topo, body no meio e um FloatingActionButton flutuante. Isso facilita a criação de uma interface padronizada.</w:t>
      </w:r>
    </w:p>
    <w:p w14:paraId="70A48187" w14:textId="66B338AF" w:rsidR="00222011" w:rsidRDefault="00222011" w:rsidP="00222011">
      <w:pPr>
        <w:jc w:val="center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A69DCA3" wp14:editId="011B8931">
            <wp:extent cx="2114550" cy="3886200"/>
            <wp:effectExtent l="95250" t="114300" r="95250" b="1143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886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2875E" w14:textId="4B1A7A01" w:rsidR="0022201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Animações:</w:t>
      </w:r>
    </w:p>
    <w:p w14:paraId="51C75EB7" w14:textId="0693858A" w:rsidR="00B375F1" w:rsidRDefault="005501F4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5501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D98C99" wp14:editId="50AB12F4">
            <wp:extent cx="5400040" cy="1847850"/>
            <wp:effectExtent l="114300" t="95250" r="10541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6AA4A" w14:textId="02C4F3BA" w:rsidR="005501F4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6F968C" wp14:editId="71EBEBE0">
            <wp:extent cx="5400040" cy="2009775"/>
            <wp:effectExtent l="133350" t="95250" r="12446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6EA14" w14:textId="1F2D0620" w:rsidR="002E4CE2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8C25417" wp14:editId="3AA0E71E">
            <wp:extent cx="5400040" cy="3590925"/>
            <wp:effectExtent l="114300" t="114300" r="105410" b="1238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0CC93" w14:textId="3D9E8245" w:rsidR="009725F7" w:rsidRDefault="009725F7" w:rsidP="009725F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725F7">
        <w:rPr>
          <w:rFonts w:ascii="Times New Roman" w:hAnsi="Times New Roman" w:cs="Times New Roman"/>
          <w:sz w:val="24"/>
          <w:szCs w:val="24"/>
        </w:rPr>
        <w:t>O AnimatedContainer permite animar mudanças em suas propriedades, como tamanho, cor e borda.AnimatedContainer muda de tamanho e cor ao ser tocado. A mudança é animada com a duração de 1 segundo, proporcionando uma transição suave.</w:t>
      </w:r>
    </w:p>
    <w:p w14:paraId="0A186075" w14:textId="230C52B0" w:rsidR="002E4CE2" w:rsidRDefault="00FA39AD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FA3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9B9F76" wp14:editId="3515DEAD">
            <wp:extent cx="5400040" cy="3857625"/>
            <wp:effectExtent l="114300" t="114300" r="105410" b="1238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CFA7D" w14:textId="07D42345" w:rsidR="009725F7" w:rsidRDefault="00A8593F" w:rsidP="00A8593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593F">
        <w:rPr>
          <w:rFonts w:ascii="Times New Roman" w:hAnsi="Times New Roman" w:cs="Times New Roman"/>
          <w:sz w:val="24"/>
          <w:szCs w:val="24"/>
        </w:rPr>
        <w:lastRenderedPageBreak/>
        <w:t>O AnimatedOpacity permite animar mudanças na opacidade de um widget.AnimatedOpacity permite que a opacidade de um widget mude suavemente entre visível e invisível. O botão alterna a visibilidade do texto com uma animação de 1 segundo.</w:t>
      </w:r>
    </w:p>
    <w:p w14:paraId="6862A728" w14:textId="0493B680" w:rsidR="00FA39AD" w:rsidRDefault="00054DF9" w:rsidP="00054DF9">
      <w:pPr>
        <w:jc w:val="center"/>
        <w:rPr>
          <w:rFonts w:ascii="Times New Roman" w:hAnsi="Times New Roman" w:cs="Times New Roman"/>
          <w:sz w:val="24"/>
          <w:szCs w:val="24"/>
        </w:rPr>
      </w:pPr>
      <w:r w:rsidRPr="00054D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92F329" wp14:editId="509B4B20">
            <wp:extent cx="1962150" cy="2390775"/>
            <wp:effectExtent l="95250" t="95250" r="95250" b="1047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391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D0273" w14:textId="14D04919" w:rsidR="00054DF9" w:rsidRPr="000D0AAA" w:rsidRDefault="000D0AAA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D0AAA">
        <w:rPr>
          <w:rFonts w:ascii="Times New Roman" w:hAnsi="Times New Roman" w:cs="Times New Roman"/>
          <w:b/>
          <w:sz w:val="24"/>
          <w:szCs w:val="24"/>
        </w:rPr>
        <w:t>I</w:t>
      </w:r>
      <w:r w:rsidR="00FA4014">
        <w:rPr>
          <w:rFonts w:ascii="Times New Roman" w:hAnsi="Times New Roman" w:cs="Times New Roman"/>
          <w:b/>
          <w:sz w:val="24"/>
          <w:szCs w:val="24"/>
        </w:rPr>
        <w:t>ntegração de elementos multimí</w:t>
      </w:r>
      <w:r w:rsidRPr="000D0AAA">
        <w:rPr>
          <w:rFonts w:ascii="Times New Roman" w:hAnsi="Times New Roman" w:cs="Times New Roman"/>
          <w:b/>
          <w:sz w:val="24"/>
          <w:szCs w:val="24"/>
        </w:rPr>
        <w:t>dia:</w:t>
      </w:r>
    </w:p>
    <w:p w14:paraId="5E14EE6F" w14:textId="73F59D31" w:rsidR="000D0AAA" w:rsidRDefault="00ED1EA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D1EA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CED00B" wp14:editId="20339239">
            <wp:extent cx="5400040" cy="2790825"/>
            <wp:effectExtent l="133350" t="95250" r="12446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C60C8" w14:textId="757D5AD6" w:rsidR="00ED1EA0" w:rsidRDefault="00C44433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C4443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28AC5C" wp14:editId="0592E49E">
            <wp:extent cx="5400040" cy="3457575"/>
            <wp:effectExtent l="114300" t="114300" r="105410" b="1238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2C48B" w14:textId="2E1DE057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7AF39E" wp14:editId="6679DBA9">
            <wp:extent cx="5400040" cy="1685925"/>
            <wp:effectExtent l="114300" t="95250" r="10541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34380E" w14:textId="6BECC885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AF96CA" wp14:editId="42195776">
            <wp:extent cx="5400040" cy="2838450"/>
            <wp:effectExtent l="133350" t="95250" r="124460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D58642" w14:textId="7CF8C3DF" w:rsidR="00F46D4A" w:rsidRDefault="007973EB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973E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0A8C4A" wp14:editId="284BBF5B">
            <wp:extent cx="5400040" cy="3437255"/>
            <wp:effectExtent l="114300" t="114300" r="105410" b="1060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2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F3C98" w14:textId="6B0A239D" w:rsidR="007973EB" w:rsidRDefault="00A958D5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A958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5152C4" wp14:editId="6933302C">
            <wp:extent cx="5400040" cy="1447800"/>
            <wp:effectExtent l="114300" t="95250" r="10541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41389" w14:textId="2548F5D2" w:rsidR="007B6EA6" w:rsidRDefault="007B6EA6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B3587" w14:textId="6162D82B" w:rsidR="007B6EA6" w:rsidRPr="007B6EA6" w:rsidRDefault="007B6EA6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B6EA6">
        <w:rPr>
          <w:rFonts w:ascii="Times New Roman" w:hAnsi="Times New Roman" w:cs="Times New Roman"/>
          <w:b/>
          <w:sz w:val="24"/>
          <w:szCs w:val="24"/>
        </w:rPr>
        <w:t>Customização e temas:</w:t>
      </w:r>
    </w:p>
    <w:p w14:paraId="280BC110" w14:textId="6BCBFE98" w:rsidR="007B6EA6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33240D" wp14:editId="167A51DF">
            <wp:extent cx="5400040" cy="2571750"/>
            <wp:effectExtent l="133350" t="95250" r="124460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2FBAB" w14:textId="69D5C86C" w:rsidR="00E65110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3E8CED" wp14:editId="3FEC5DC3">
            <wp:extent cx="5400040" cy="1651635"/>
            <wp:effectExtent l="114300" t="95250" r="105410" b="10096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6B51F" w14:textId="3DA3157D" w:rsidR="00E65110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B4DBDE" wp14:editId="40F2CCAE">
            <wp:extent cx="5400040" cy="3584575"/>
            <wp:effectExtent l="114300" t="114300" r="105410" b="1111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7C33ED" w14:textId="5F64C1C3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22EDC9" wp14:editId="736CEAFF">
            <wp:extent cx="5400040" cy="1633855"/>
            <wp:effectExtent l="114300" t="95250" r="105410" b="996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A41F6" w14:textId="4403E46C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EE46A" w14:textId="276DA6E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A8B114" w14:textId="469E18D8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2BE25F" w14:textId="7777777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D8786E" w14:textId="776018FA" w:rsidR="00181E24" w:rsidRPr="003C183E" w:rsidRDefault="00181E24" w:rsidP="003C183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183E">
        <w:rPr>
          <w:rFonts w:ascii="Times New Roman" w:hAnsi="Times New Roman" w:cs="Times New Roman"/>
          <w:b/>
          <w:sz w:val="24"/>
          <w:szCs w:val="24"/>
        </w:rPr>
        <w:lastRenderedPageBreak/>
        <w:t>Persistência de Objetos:</w:t>
      </w:r>
    </w:p>
    <w:p w14:paraId="044AF495" w14:textId="240C8F79" w:rsidR="00C44433" w:rsidRDefault="003C183E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A3993" w:rsidRPr="00FA3993">
        <w:rPr>
          <w:rFonts w:ascii="Times New Roman" w:hAnsi="Times New Roman" w:cs="Times New Roman"/>
          <w:sz w:val="24"/>
          <w:szCs w:val="24"/>
        </w:rPr>
        <w:t>A persistência de objetos refere-se ao armazenamento de dados gerados por uma aplicação, permitindo que informações não sejam perdidas. O aprendizado abrange o uso de APIs, SQLite e operações CRUD, além de melhores práticas em persistência de dados.</w:t>
      </w:r>
    </w:p>
    <w:p w14:paraId="0DBCA542" w14:textId="27AEB722" w:rsidR="000650A3" w:rsidRDefault="0078744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874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FEF54F" wp14:editId="6B148BD0">
            <wp:extent cx="5400040" cy="1962150"/>
            <wp:effectExtent l="133350" t="95250" r="12446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CEF337" wp14:editId="192AA314">
            <wp:extent cx="5400040" cy="2457450"/>
            <wp:effectExtent l="133350" t="95250" r="12446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51950E" wp14:editId="291C481A">
            <wp:extent cx="5400040" cy="2543175"/>
            <wp:effectExtent l="133350" t="95250" r="12446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6A88A" w14:textId="74B3A618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8A92E77" wp14:editId="1739398B">
            <wp:extent cx="5400040" cy="3688715"/>
            <wp:effectExtent l="114300" t="114300" r="105410" b="1212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D932D3" wp14:editId="3092A343">
            <wp:extent cx="5400040" cy="1939925"/>
            <wp:effectExtent l="133350" t="95250" r="124460" b="984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9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F7D83D" w14:textId="3994C08C" w:rsidR="00B208D1" w:rsidRPr="00080669" w:rsidRDefault="00B208D1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80669">
        <w:rPr>
          <w:rFonts w:ascii="Times New Roman" w:hAnsi="Times New Roman" w:cs="Times New Roman"/>
          <w:b/>
          <w:sz w:val="24"/>
          <w:szCs w:val="24"/>
        </w:rPr>
        <w:t>Salvando o conteudo com SQLite com flutter:</w:t>
      </w:r>
    </w:p>
    <w:p w14:paraId="1AAB98AC" w14:textId="28638699" w:rsidR="00B208D1" w:rsidRDefault="00A563E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(Aula04_02)</w:t>
      </w:r>
    </w:p>
    <w:p w14:paraId="0D2F713A" w14:textId="5C2653C7" w:rsidR="00A563E0" w:rsidRPr="00280CA5" w:rsidRDefault="00280CA5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80CA5">
        <w:rPr>
          <w:rFonts w:ascii="Times New Roman" w:hAnsi="Times New Roman" w:cs="Times New Roman"/>
          <w:b/>
          <w:sz w:val="24"/>
          <w:szCs w:val="24"/>
        </w:rPr>
        <w:t>Operações CRUD com SQLite:</w:t>
      </w:r>
    </w:p>
    <w:p w14:paraId="41123BC2" w14:textId="75D92F60" w:rsidR="00E52040" w:rsidRDefault="00280CA5" w:rsidP="00280C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(Aula04_03)</w:t>
      </w:r>
    </w:p>
    <w:p w14:paraId="76228EB7" w14:textId="27FB6E36" w:rsidR="00E52040" w:rsidRPr="00E52040" w:rsidRDefault="00E52040" w:rsidP="00E5204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52040">
        <w:rPr>
          <w:rFonts w:ascii="Times New Roman" w:hAnsi="Times New Roman" w:cs="Times New Roman"/>
          <w:b/>
          <w:sz w:val="24"/>
          <w:szCs w:val="24"/>
        </w:rPr>
        <w:t>Melhores Práticas em Persistência de Dados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2D4ED6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Estrutura e Organização do Código</w:t>
      </w:r>
    </w:p>
    <w:p w14:paraId="44977A0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Separação de Responsabilidades</w:t>
      </w:r>
    </w:p>
    <w:p w14:paraId="0230CF56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Mantenha a lógica de persistência separada da lógica de apresentação. Use classes de serviço ou repositório para interagir com o banco de dados.</w:t>
      </w:r>
    </w:p>
    <w:p w14:paraId="258ECE97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Uso de Models</w:t>
      </w:r>
    </w:p>
    <w:p w14:paraId="7298411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lastRenderedPageBreak/>
        <w:t>//        Crie modelos (models) para representar seus dados de forma estruturada.</w:t>
      </w:r>
    </w:p>
    <w:p w14:paraId="5606C03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Gerenciamento de Estado</w:t>
      </w:r>
    </w:p>
    <w:p w14:paraId="5C09C1B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Utilize pacotes de gerenciamento de estado como provider ou bloc para manter o estado da aplicação consistente.</w:t>
      </w:r>
    </w:p>
    <w:p w14:paraId="7D5A913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</w:t>
      </w:r>
    </w:p>
    <w:p w14:paraId="1681696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Segurança e Performance</w:t>
      </w:r>
    </w:p>
    <w:p w14:paraId="7DB59BC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Evite o Uso de Strings Literais para Consultas</w:t>
      </w:r>
    </w:p>
    <w:p w14:paraId="3B275D05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Use parâmetros nomeados para evitar injeção de SQL.</w:t>
      </w:r>
    </w:p>
    <w:p w14:paraId="7028565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Compactar o Banco de Dados</w:t>
      </w:r>
    </w:p>
    <w:p w14:paraId="56862D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Periodicamente, compacte o banco de dados para otimizar o espaço.</w:t>
      </w:r>
    </w:p>
    <w:p w14:paraId="749C34D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Criptografia</w:t>
      </w:r>
    </w:p>
    <w:p w14:paraId="27A4C75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Para dados sensíveis, considere usar criptografia para proteger informações armazenadas.</w:t>
      </w:r>
    </w:p>
    <w:p w14:paraId="77814D4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4.</w:t>
      </w:r>
      <w:r w:rsidRPr="00E52040">
        <w:rPr>
          <w:rFonts w:ascii="Times New Roman" w:hAnsi="Times New Roman" w:cs="Times New Roman"/>
          <w:sz w:val="24"/>
          <w:szCs w:val="24"/>
        </w:rPr>
        <w:tab/>
        <w:t>Fechar Conexões</w:t>
      </w:r>
    </w:p>
    <w:p w14:paraId="151DF992" w14:textId="367E2E07" w:rsidR="00280CA5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Certifique-se de fechar as conexões com o banco de dados para liberar recursos.</w:t>
      </w:r>
    </w:p>
    <w:p w14:paraId="59066FC9" w14:textId="73BFDCAA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8157CD" w14:textId="3876439B" w:rsidR="00E52040" w:rsidRPr="003669CD" w:rsidRDefault="003669CD" w:rsidP="00054D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669CD">
        <w:rPr>
          <w:rFonts w:ascii="Times New Roman" w:hAnsi="Times New Roman" w:cs="Times New Roman"/>
          <w:b/>
          <w:bCs/>
          <w:sz w:val="24"/>
          <w:szCs w:val="24"/>
        </w:rPr>
        <w:t>Google Cloude Messaging:</w:t>
      </w:r>
    </w:p>
    <w:p w14:paraId="1583A2FB" w14:textId="77777777" w:rsidR="00350A05" w:rsidRPr="00350A05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 xml:space="preserve">O Google Cloud Message foi renomeado para </w:t>
      </w:r>
      <w:r w:rsidRPr="000B6A6F">
        <w:rPr>
          <w:rFonts w:ascii="Times New Roman" w:hAnsi="Times New Roman" w:cs="Times New Roman"/>
          <w:sz w:val="24"/>
          <w:szCs w:val="24"/>
          <w:highlight w:val="yellow"/>
        </w:rPr>
        <w:t>Firebase Cloud Message</w:t>
      </w:r>
      <w:r w:rsidRPr="00350A05">
        <w:rPr>
          <w:rFonts w:ascii="Times New Roman" w:hAnsi="Times New Roman" w:cs="Times New Roman"/>
          <w:sz w:val="24"/>
          <w:szCs w:val="24"/>
        </w:rPr>
        <w:t xml:space="preserve">, mantendo as mesmas funcionalidades. Este serviço permite </w:t>
      </w:r>
      <w:r w:rsidRPr="00362CC1">
        <w:rPr>
          <w:rFonts w:ascii="Times New Roman" w:hAnsi="Times New Roman" w:cs="Times New Roman"/>
          <w:sz w:val="24"/>
          <w:szCs w:val="24"/>
          <w:highlight w:val="yellow"/>
        </w:rPr>
        <w:t>enviar e receber mensagens Push</w:t>
      </w:r>
      <w:r w:rsidRPr="00350A05">
        <w:rPr>
          <w:rFonts w:ascii="Times New Roman" w:hAnsi="Times New Roman" w:cs="Times New Roman"/>
          <w:sz w:val="24"/>
          <w:szCs w:val="24"/>
        </w:rPr>
        <w:t xml:space="preserve"> para dispositivos móveis, facilitando a comunicação entre aplicativos e usuários.</w:t>
      </w:r>
    </w:p>
    <w:p w14:paraId="728BAD14" w14:textId="761035AC" w:rsidR="003669CD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>O Firebase Cloud Message funciona através da criação de um servidor e aplicativos que enviam e recebem mensagens. Seus benefícios incluem entrega confiável, escalabilidade e eficiência, permitindo uma comunicação eficaz entre dispositivos</w:t>
      </w:r>
    </w:p>
    <w:p w14:paraId="6B8A9E91" w14:textId="05A1B74E" w:rsidR="00350A05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1EE40" wp14:editId="0713A8AC">
            <wp:extent cx="5400040" cy="2571750"/>
            <wp:effectExtent l="114300" t="95250" r="105410" b="95250"/>
            <wp:docPr id="457399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3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6EA54" w14:textId="582C5C0A" w:rsidR="00892EF7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D3C878" wp14:editId="32B5915D">
            <wp:extent cx="5400040" cy="2390775"/>
            <wp:effectExtent l="114300" t="95250" r="105410" b="104775"/>
            <wp:docPr id="10909306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30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08BC6" w14:textId="404A3A36" w:rsidR="00892EF7" w:rsidRDefault="00B40CE8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B40CE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7EEB3" wp14:editId="2CDCCCDF">
            <wp:extent cx="5400040" cy="2590800"/>
            <wp:effectExtent l="114300" t="95250" r="105410" b="95250"/>
            <wp:docPr id="13892411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11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ADD54" w14:textId="248A878B" w:rsidR="00B40CE8" w:rsidRDefault="00A2161A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216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7E9B10" wp14:editId="582F2CBE">
            <wp:extent cx="5400040" cy="2597150"/>
            <wp:effectExtent l="114300" t="95250" r="105410" b="88900"/>
            <wp:docPr id="20167198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98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781D6A" w14:textId="77777777" w:rsidR="00E84613" w:rsidRP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1224C">
        <w:rPr>
          <w:rFonts w:ascii="Times New Roman" w:hAnsi="Times New Roman" w:cs="Times New Roman"/>
          <w:b/>
          <w:sz w:val="24"/>
          <w:szCs w:val="24"/>
        </w:rPr>
        <w:t>O Firebase Cloud Messaging (FCM) é a evolução do Google Cloud Messaging, mantendo funcionalidades semelhantes</w:t>
      </w:r>
      <w:r w:rsidRPr="00E84613">
        <w:rPr>
          <w:rFonts w:ascii="Times New Roman" w:hAnsi="Times New Roman" w:cs="Times New Roman"/>
          <w:sz w:val="24"/>
          <w:szCs w:val="24"/>
        </w:rPr>
        <w:t xml:space="preserve">. A configuração envolve registrar </w:t>
      </w:r>
      <w:r w:rsidRPr="00E84613">
        <w:rPr>
          <w:rFonts w:ascii="Times New Roman" w:hAnsi="Times New Roman" w:cs="Times New Roman"/>
          <w:sz w:val="24"/>
          <w:szCs w:val="24"/>
        </w:rPr>
        <w:lastRenderedPageBreak/>
        <w:t>o projeto no Firebase Console, adicionar dependências no PubSpec e configurar o Android com o arquivo Google Services.json.</w:t>
      </w:r>
    </w:p>
    <w:p w14:paraId="770D2E7E" w14:textId="77777777" w:rsid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4613">
        <w:rPr>
          <w:rFonts w:ascii="Times New Roman" w:hAnsi="Times New Roman" w:cs="Times New Roman"/>
          <w:sz w:val="24"/>
          <w:szCs w:val="24"/>
        </w:rPr>
        <w:t xml:space="preserve">A inicialização do Firebase no Flutter requer a importação de bibliotecas essenciais, como </w:t>
      </w:r>
      <w:r w:rsidRPr="00BF351E">
        <w:rPr>
          <w:rFonts w:ascii="Times New Roman" w:hAnsi="Times New Roman" w:cs="Times New Roman"/>
          <w:sz w:val="24"/>
          <w:szCs w:val="24"/>
          <w:u w:val="single"/>
        </w:rPr>
        <w:t>material.dart e Firebase Core</w:t>
      </w:r>
      <w:r w:rsidRPr="00E84613">
        <w:rPr>
          <w:rFonts w:ascii="Times New Roman" w:hAnsi="Times New Roman" w:cs="Times New Roman"/>
          <w:sz w:val="24"/>
          <w:szCs w:val="24"/>
        </w:rPr>
        <w:t>. O ponto de entrada do aplicativo deve garantir que o Flutter esteja totalmente inicializado antes de conectar ao Firebase, permitindo a troca de mensagens de push.</w:t>
      </w:r>
    </w:p>
    <w:p w14:paraId="33F58C2D" w14:textId="232B0796" w:rsidR="00E84613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CEC183" wp14:editId="718D8363">
            <wp:extent cx="5400040" cy="1905635"/>
            <wp:effectExtent l="114300" t="95250" r="105410" b="94615"/>
            <wp:docPr id="11357583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8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779DA" w14:textId="26207463" w:rsidR="00FC41E5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1DC365" wp14:editId="0A97DFE3">
            <wp:extent cx="5400040" cy="2481580"/>
            <wp:effectExtent l="114300" t="95250" r="105410" b="90170"/>
            <wp:docPr id="1114479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790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ECA475" w14:textId="6A42A328" w:rsidR="00FC41E5" w:rsidRPr="00D324A5" w:rsidRDefault="00D324A5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24A5">
        <w:rPr>
          <w:rFonts w:ascii="Times New Roman" w:hAnsi="Times New Roman" w:cs="Times New Roman"/>
          <w:b/>
          <w:bCs/>
          <w:sz w:val="24"/>
          <w:szCs w:val="24"/>
        </w:rPr>
        <w:t>Enviando mensagens:</w:t>
      </w:r>
    </w:p>
    <w:p w14:paraId="00D0DA72" w14:textId="07D0CBCC" w:rsidR="00D324A5" w:rsidRDefault="00D324A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D324A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02DC" wp14:editId="728B9162">
            <wp:extent cx="5400040" cy="2891790"/>
            <wp:effectExtent l="133350" t="95250" r="124460" b="99060"/>
            <wp:docPr id="178429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15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26EFFC" w14:textId="24963377" w:rsidR="00D324A5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11541" wp14:editId="0599C6DD">
            <wp:extent cx="5400040" cy="3560445"/>
            <wp:effectExtent l="114300" t="114300" r="105410" b="116205"/>
            <wp:docPr id="64899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941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AC17B" w14:textId="08AC742F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F1F31C" wp14:editId="1CB98E21">
            <wp:extent cx="5400040" cy="2577465"/>
            <wp:effectExtent l="114300" t="95250" r="105410" b="89535"/>
            <wp:docPr id="230842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420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90460" w14:textId="36FA8D27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5E5FD" wp14:editId="04D7D0BA">
            <wp:extent cx="5400040" cy="3809365"/>
            <wp:effectExtent l="114300" t="114300" r="105410" b="114935"/>
            <wp:docPr id="1361035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354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AC0CD" w14:textId="359DDC6B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1DD828" wp14:editId="55E368A5">
            <wp:extent cx="5400040" cy="3225165"/>
            <wp:effectExtent l="133350" t="114300" r="124460" b="108585"/>
            <wp:docPr id="522058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81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8F771" w14:textId="50275DD9" w:rsidR="0063278A" w:rsidRPr="00432307" w:rsidRDefault="00432307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2307">
        <w:rPr>
          <w:rFonts w:ascii="Times New Roman" w:hAnsi="Times New Roman" w:cs="Times New Roman"/>
          <w:b/>
          <w:bCs/>
          <w:sz w:val="24"/>
          <w:szCs w:val="24"/>
        </w:rPr>
        <w:t>Responder as mensagens:</w:t>
      </w:r>
    </w:p>
    <w:p w14:paraId="1BACD300" w14:textId="58119580" w:rsidR="00432307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A131E2" wp14:editId="3126A049">
            <wp:extent cx="5400040" cy="4762500"/>
            <wp:effectExtent l="133350" t="114300" r="124460" b="114300"/>
            <wp:docPr id="19754740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40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2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C3FC0" w14:textId="08DE3DDA" w:rsidR="00A75799" w:rsidRPr="00E84613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F78B6B" wp14:editId="6C2C28AB">
            <wp:extent cx="5400040" cy="4530090"/>
            <wp:effectExtent l="114300" t="114300" r="105410" b="118110"/>
            <wp:docPr id="14299206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206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0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91344" w14:textId="5AF55D80" w:rsidR="00A2161A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0D9BC" wp14:editId="7746DA01">
            <wp:extent cx="5400040" cy="2610485"/>
            <wp:effectExtent l="114300" t="95250" r="105410" b="94615"/>
            <wp:docPr id="890447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75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D134A" w14:textId="1AE227FC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249ECC" wp14:editId="03FBF301">
            <wp:extent cx="5400040" cy="4972050"/>
            <wp:effectExtent l="133350" t="114300" r="124460" b="114300"/>
            <wp:docPr id="157040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77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2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C2D74" w14:textId="77777777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E7C208" w14:textId="42B37500" w:rsidR="00011B86" w:rsidRPr="00011B86" w:rsidRDefault="00011B86" w:rsidP="00350A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11B86">
        <w:rPr>
          <w:rFonts w:ascii="Times New Roman" w:hAnsi="Times New Roman" w:cs="Times New Roman"/>
          <w:b/>
          <w:bCs/>
          <w:sz w:val="24"/>
          <w:szCs w:val="24"/>
        </w:rPr>
        <w:t>NFC:</w:t>
      </w:r>
    </w:p>
    <w:p w14:paraId="48A079B7" w14:textId="77777777" w:rsidR="00A9112E" w:rsidRPr="00A9112E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que permite a troca de informações entre dispositivos próximos, geralmente a até 4 cm. É utilizada em pagamentos, troca de arquivos e outras aplicações. O desenvolvimento de aplicativos com NFC pode ser feito utilizando Flutter.</w:t>
      </w:r>
    </w:p>
    <w:p w14:paraId="7D41C830" w14:textId="4F6A4489" w:rsidR="00011B86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de comunicação sem fio de curto alcance, derivada do RFID. Permite a troca de dados entre dispositivos compatíveis, sendo utilizada em pagamentos móveis, autenticação e compartilhamento de dados. Seus benefícios incluem conveniência, segurança e redução de custos.</w:t>
      </w:r>
    </w:p>
    <w:p w14:paraId="760B8ACE" w14:textId="26764128" w:rsidR="00A9112E" w:rsidRDefault="00FE0800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FE08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AE66B0" wp14:editId="503E2FA9">
            <wp:extent cx="5400040" cy="4080510"/>
            <wp:effectExtent l="114300" t="114300" r="105410" b="110490"/>
            <wp:docPr id="17632615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615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0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3D46F" w14:textId="30A2D864" w:rsidR="00FE0800" w:rsidRDefault="009455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4556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544E50" wp14:editId="4D9935C7">
            <wp:extent cx="5400040" cy="2821940"/>
            <wp:effectExtent l="133350" t="95250" r="124460" b="92710"/>
            <wp:docPr id="1751869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694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89C67" w14:textId="47E5C0D4" w:rsidR="00B0314A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4235184" wp14:editId="7AB64E21">
            <wp:extent cx="5400040" cy="2679700"/>
            <wp:effectExtent l="114300" t="95250" r="105410" b="101600"/>
            <wp:docPr id="6308445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45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2A09F" w14:textId="2A230BE8" w:rsidR="00945568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8C8645" wp14:editId="3DD0EB07">
            <wp:extent cx="5400040" cy="2757170"/>
            <wp:effectExtent l="114300" t="95250" r="105410" b="100330"/>
            <wp:docPr id="1882112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124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BA4C7" w14:textId="465DE74D" w:rsidR="00B0314A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B7F3FFA" wp14:editId="06CA8708">
            <wp:extent cx="5400040" cy="3613785"/>
            <wp:effectExtent l="114300" t="114300" r="105410" b="120015"/>
            <wp:docPr id="556064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40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B54BE" w14:textId="5F100A26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623D75" wp14:editId="34823D96">
            <wp:extent cx="5400040" cy="4223385"/>
            <wp:effectExtent l="114300" t="114300" r="105410" b="120015"/>
            <wp:docPr id="4111220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220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56EC2" w14:textId="1C8C4F83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DD3061E" wp14:editId="7DA585CC">
            <wp:extent cx="5400040" cy="3277235"/>
            <wp:effectExtent l="133350" t="114300" r="124460" b="113665"/>
            <wp:docPr id="910273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733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15870" w14:textId="01CE182B" w:rsidR="00A14A51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Leitura:</w:t>
      </w:r>
    </w:p>
    <w:p w14:paraId="4561BEDB" w14:textId="76965E40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AAC1E1" wp14:editId="1F578F05">
            <wp:extent cx="5400040" cy="3856355"/>
            <wp:effectExtent l="114300" t="114300" r="105410" b="106045"/>
            <wp:docPr id="1384454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46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7BC87" w14:textId="556B616A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384FD9F" wp14:editId="2E0A4810">
            <wp:extent cx="5400040" cy="2434590"/>
            <wp:effectExtent l="114300" t="95250" r="105410" b="99060"/>
            <wp:docPr id="25527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8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5F48B" w14:textId="1E0C3D17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905E91" wp14:editId="79A3E507">
            <wp:extent cx="5400040" cy="4505325"/>
            <wp:effectExtent l="114300" t="114300" r="105410" b="123825"/>
            <wp:docPr id="13935667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67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5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B4956" w14:textId="2576E04C" w:rsidR="00DC5B24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Escrever em tags:</w:t>
      </w:r>
    </w:p>
    <w:p w14:paraId="595CBA33" w14:textId="471D5431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33B2A4" wp14:editId="55C8AAEF">
            <wp:extent cx="5400040" cy="3187065"/>
            <wp:effectExtent l="133350" t="114300" r="124460" b="108585"/>
            <wp:docPr id="1782257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573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B72BE" w14:textId="15329A4E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566998" wp14:editId="514B9289">
            <wp:extent cx="5400040" cy="4664075"/>
            <wp:effectExtent l="114300" t="114300" r="105410" b="117475"/>
            <wp:docPr id="506253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33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4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958E6" w14:textId="534591D4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F84975" wp14:editId="72471D92">
            <wp:extent cx="5400040" cy="4246245"/>
            <wp:effectExtent l="114300" t="114300" r="105410" b="116205"/>
            <wp:docPr id="1456030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0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2D77E0" w14:textId="12BA87B4" w:rsidR="00245A7B" w:rsidRPr="00CE76DA" w:rsidRDefault="00CE76DA" w:rsidP="00CE76D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76DA">
        <w:rPr>
          <w:rFonts w:ascii="Times New Roman" w:hAnsi="Times New Roman" w:cs="Times New Roman"/>
          <w:b/>
          <w:sz w:val="24"/>
          <w:szCs w:val="24"/>
        </w:rPr>
        <w:t>APIs RESTful:</w:t>
      </w:r>
    </w:p>
    <w:p w14:paraId="18F4BD90" w14:textId="69B182EB" w:rsidR="00CE76DA" w:rsidRDefault="00EA444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A44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FBD336" wp14:editId="324A5BD3">
            <wp:extent cx="5400040" cy="3200400"/>
            <wp:effectExtent l="133350" t="114300" r="124460" b="11430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F86655" w14:textId="71DDF178" w:rsidR="00EA444E" w:rsidRDefault="00890A1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90A1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FFC956" wp14:editId="7BD684BD">
            <wp:extent cx="5400040" cy="2133600"/>
            <wp:effectExtent l="133350" t="95250" r="12446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58CEA" w14:textId="422E8550" w:rsidR="00890A1A" w:rsidRDefault="0030527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0527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1F5CFF" wp14:editId="36C216A4">
            <wp:extent cx="5400040" cy="2295525"/>
            <wp:effectExtent l="133350" t="95250" r="12446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D31CC" w14:textId="77B34800" w:rsidR="0030527A" w:rsidRDefault="00C9761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Teste:</w:t>
      </w:r>
    </w:p>
    <w:p w14:paraId="33DE2FB2" w14:textId="6FAF3D0B" w:rsidR="00C9761D" w:rsidRDefault="00C9761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976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78C658" wp14:editId="704E2216">
            <wp:extent cx="5400040" cy="3194685"/>
            <wp:effectExtent l="133350" t="114300" r="124460" b="1200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5CEE6" w14:textId="0E160B1B" w:rsidR="00C9761D" w:rsidRDefault="00335C7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35C7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088B138" wp14:editId="14B565FB">
            <wp:extent cx="5400040" cy="3331845"/>
            <wp:effectExtent l="114300" t="114300" r="105410" b="1162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4B1C5" w14:textId="7B809821" w:rsidR="00335C79" w:rsidRDefault="00485BE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85B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21306B" wp14:editId="542D6B45">
            <wp:extent cx="5400040" cy="1876425"/>
            <wp:effectExtent l="114300" t="95250" r="10541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9234D" w14:textId="6D790962" w:rsidR="00485BED" w:rsidRDefault="00C1668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1668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B49542" wp14:editId="1309B1BA">
            <wp:extent cx="5400040" cy="2819400"/>
            <wp:effectExtent l="133350" t="95250" r="12446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9F434" w14:textId="79FE421F" w:rsidR="00C16683" w:rsidRDefault="002D3E5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Tratamento de dados JSON:</w:t>
      </w:r>
    </w:p>
    <w:p w14:paraId="2A3BA649" w14:textId="3D2FFEF7" w:rsidR="002D3E59" w:rsidRDefault="00273EA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73E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7A03EF" wp14:editId="64136BA9">
            <wp:extent cx="5400040" cy="2733675"/>
            <wp:effectExtent l="133350" t="95250" r="12446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552477" w14:textId="60D7C6D8" w:rsidR="00273EA8" w:rsidRDefault="007854A7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7854A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CE2DAE" wp14:editId="5C69A16C">
            <wp:extent cx="5400040" cy="2247900"/>
            <wp:effectExtent l="133350" t="95250" r="12446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441E1" w14:textId="58161B38" w:rsidR="007854A7" w:rsidRDefault="00DB2AA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B2AA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CFD481" wp14:editId="61326CF8">
            <wp:extent cx="5400040" cy="2667000"/>
            <wp:effectExtent l="133350" t="95250" r="1244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F119A" w14:textId="2522FDA6" w:rsidR="00DB2AA5" w:rsidRDefault="00A77C2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77C2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0A01AE2" wp14:editId="58A4B933">
            <wp:extent cx="5400040" cy="2266950"/>
            <wp:effectExtent l="133350" t="95250" r="124460" b="952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699D00" w14:textId="756CA8F7" w:rsidR="00A77C2A" w:rsidRDefault="000B16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B16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D12789" wp14:editId="32045D57">
            <wp:extent cx="5400040" cy="2828925"/>
            <wp:effectExtent l="133350" t="95250" r="12446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B0676" w14:textId="230C1616" w:rsidR="000B1668" w:rsidRDefault="009E7F7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E7F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596418" wp14:editId="6FE865D2">
            <wp:extent cx="5400040" cy="2828925"/>
            <wp:effectExtent l="133350" t="95250" r="1244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7FF0B" w14:textId="11E09F5B" w:rsidR="008F660F" w:rsidRDefault="0060091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60091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D023B2" wp14:editId="51BB19FB">
            <wp:extent cx="5400040" cy="2930525"/>
            <wp:effectExtent l="133350" t="95250" r="124460" b="984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E327C" w14:textId="59830FAA" w:rsidR="0060091C" w:rsidRDefault="00D868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Boas praticas:</w:t>
      </w:r>
    </w:p>
    <w:p w14:paraId="13FCC733" w14:textId="62CE49B5" w:rsidR="00D8687B" w:rsidRDefault="00464CA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64CA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8AD716" wp14:editId="5B76F4E4">
            <wp:extent cx="5400040" cy="2457450"/>
            <wp:effectExtent l="133350" t="95250" r="12446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E95D3" w14:textId="6D7D8BB3" w:rsidR="00464CA5" w:rsidRDefault="000D2D3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D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CF4640" wp14:editId="298BA674">
            <wp:extent cx="5400040" cy="2276475"/>
            <wp:effectExtent l="133350" t="95250" r="124460" b="1047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6550E3" w14:textId="2EE94B2F" w:rsidR="000D2D33" w:rsidRDefault="002769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7692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7599F4" wp14:editId="4D64CBBF">
            <wp:extent cx="5400040" cy="3093085"/>
            <wp:effectExtent l="133350" t="95250" r="124460" b="8826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61A06" w14:textId="310E4854" w:rsidR="00276926" w:rsidRDefault="002475F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75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D064AF" wp14:editId="433A5CFE">
            <wp:extent cx="5400040" cy="2745105"/>
            <wp:effectExtent l="133350" t="95250" r="124460" b="933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98002" w14:textId="11BC7E4D" w:rsidR="002475F3" w:rsidRDefault="004F49F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F49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A32E68" wp14:editId="2F2DF92A">
            <wp:extent cx="5400040" cy="2088515"/>
            <wp:effectExtent l="133350" t="95250" r="124460" b="1022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612BD" w14:textId="5E0562BF" w:rsidR="004F49FE" w:rsidRDefault="006A4FE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6A4FE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9AA1C7" wp14:editId="798AD474">
            <wp:extent cx="5400040" cy="3179445"/>
            <wp:effectExtent l="133350" t="114300" r="124460" b="1162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AD2A3" w14:textId="5C730964" w:rsidR="00C51E36" w:rsidRDefault="00C51E3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51E3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409A35" wp14:editId="3E3CD69B">
            <wp:extent cx="5400040" cy="3268980"/>
            <wp:effectExtent l="133350" t="114300" r="124460" b="1219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C2F9F" w14:textId="28756918" w:rsidR="00C51E36" w:rsidRPr="00226577" w:rsidRDefault="00226577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26577">
        <w:rPr>
          <w:rFonts w:ascii="Times New Roman" w:hAnsi="Times New Roman" w:cs="Times New Roman"/>
          <w:b/>
          <w:sz w:val="24"/>
          <w:szCs w:val="24"/>
        </w:rPr>
        <w:t>API google</w:t>
      </w:r>
      <w:r w:rsidR="008206C4" w:rsidRPr="00226577">
        <w:rPr>
          <w:rFonts w:ascii="Times New Roman" w:hAnsi="Times New Roman" w:cs="Times New Roman"/>
          <w:b/>
          <w:sz w:val="24"/>
          <w:szCs w:val="24"/>
        </w:rPr>
        <w:t>:</w:t>
      </w:r>
    </w:p>
    <w:p w14:paraId="224A494F" w14:textId="20757B03" w:rsidR="008206C4" w:rsidRDefault="00A325B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325B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BFBE163" wp14:editId="0CAB3DFB">
            <wp:extent cx="5400040" cy="3448050"/>
            <wp:effectExtent l="114300" t="114300" r="105410" b="11430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CD7BD" w14:textId="38E392CC" w:rsidR="00A325BF" w:rsidRDefault="00401F0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01F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CC377B" wp14:editId="60C1AA7E">
            <wp:extent cx="5400040" cy="3362325"/>
            <wp:effectExtent l="114300" t="114300" r="105410" b="1238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138E9" w14:textId="02D3939C" w:rsidR="00401F04" w:rsidRPr="000E12FD" w:rsidRDefault="000E12FD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E12FD">
        <w:rPr>
          <w:rFonts w:ascii="Times New Roman" w:hAnsi="Times New Roman" w:cs="Times New Roman"/>
          <w:b/>
          <w:sz w:val="24"/>
          <w:szCs w:val="24"/>
        </w:rPr>
        <w:t>Google Cloud Console:</w:t>
      </w:r>
    </w:p>
    <w:p w14:paraId="6341EA6D" w14:textId="41932BF2" w:rsidR="000E12FD" w:rsidRDefault="00402E3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02E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C17ECA" wp14:editId="5C158B70">
            <wp:extent cx="5400040" cy="2478405"/>
            <wp:effectExtent l="133350" t="95250" r="124460" b="933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AEBE" w14:textId="20F9CA59" w:rsidR="00402E38" w:rsidRDefault="00921DA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21D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B88F96" wp14:editId="4546D6A4">
            <wp:extent cx="5400040" cy="289560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47FD1" w14:textId="49A53934" w:rsidR="00921DA4" w:rsidRDefault="003135F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135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2D911D" wp14:editId="60A9E5D8">
            <wp:extent cx="5400040" cy="2581275"/>
            <wp:effectExtent l="133350" t="95250" r="124460" b="1047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061BF" w14:textId="0A538872" w:rsidR="003135F3" w:rsidRDefault="0097711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7711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32C7AC3" wp14:editId="3AF9558B">
            <wp:extent cx="5400040" cy="3399790"/>
            <wp:effectExtent l="114300" t="114300" r="105410" b="10541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633D0" w14:textId="4BF65FE8" w:rsidR="00977115" w:rsidRDefault="00D054C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054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A44E0E" wp14:editId="716F0A98">
            <wp:extent cx="5400040" cy="2847975"/>
            <wp:effectExtent l="133350" t="95250" r="124460" b="10477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A1655" w14:textId="186C7D1C" w:rsidR="00D054CB" w:rsidRDefault="00877C9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77C9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E66EEB4" wp14:editId="222C4C01">
            <wp:extent cx="5400040" cy="2825750"/>
            <wp:effectExtent l="133350" t="95250" r="124460" b="8890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85E3C" w14:textId="374A46C5" w:rsidR="00877C9E" w:rsidRDefault="00877C9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77C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3B1D84" wp14:editId="28FAC452">
            <wp:extent cx="5400040" cy="2637790"/>
            <wp:effectExtent l="133350" t="95250" r="124460" b="8636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9CA42" w14:textId="2C774F15" w:rsidR="00877C9E" w:rsidRDefault="00CC7A0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Outras API:</w:t>
      </w:r>
    </w:p>
    <w:p w14:paraId="782199E3" w14:textId="5146E363" w:rsidR="00CC7A0D" w:rsidRDefault="00CC7A0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C7A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1B567C" wp14:editId="044E7764">
            <wp:extent cx="5400040" cy="2311400"/>
            <wp:effectExtent l="133350" t="95250" r="124460" b="8890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E1F50" w14:textId="473D76DF" w:rsidR="00CC7A0D" w:rsidRDefault="004970A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970A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9EE692" wp14:editId="10772E72">
            <wp:extent cx="5400040" cy="2367915"/>
            <wp:effectExtent l="133350" t="95250" r="124460" b="89535"/>
            <wp:docPr id="851722816" name="Imagem 85172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063057" w14:textId="05ABD643" w:rsidR="004970AD" w:rsidRDefault="00381BF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81B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115224" wp14:editId="0AACE548">
            <wp:extent cx="5400040" cy="2952750"/>
            <wp:effectExtent l="133350" t="95250" r="124460" b="95250"/>
            <wp:docPr id="851722817" name="Imagem 85172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77107" w14:textId="25E4A14C" w:rsidR="00381BFC" w:rsidRDefault="00B15CF2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15C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A24662" wp14:editId="62DF5A05">
            <wp:extent cx="5400040" cy="2619375"/>
            <wp:effectExtent l="133350" t="95250" r="124460" b="104775"/>
            <wp:docPr id="851722819" name="Imagem 85172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CA58B" w14:textId="07400ED2" w:rsidR="00B15CF2" w:rsidRDefault="008924A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924A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40B46D" wp14:editId="71B9FD87">
            <wp:extent cx="5400040" cy="2309495"/>
            <wp:effectExtent l="133350" t="95250" r="124460" b="90805"/>
            <wp:docPr id="851722820" name="Imagem 85172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53B9F" w14:textId="015FA548" w:rsidR="008924AD" w:rsidRDefault="00581FD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581F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1E4D06" wp14:editId="4E99E7D5">
            <wp:extent cx="5400040" cy="2974340"/>
            <wp:effectExtent l="133350" t="95250" r="124460" b="92710"/>
            <wp:docPr id="851722821" name="Imagem 85172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5478E6" w14:textId="40E5CB4E" w:rsidR="00581FDB" w:rsidRDefault="00BA3F0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A3F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0008E2" wp14:editId="771377BF">
            <wp:extent cx="5400040" cy="1958975"/>
            <wp:effectExtent l="133350" t="95250" r="124460" b="98425"/>
            <wp:docPr id="851722822" name="Imagem 85172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B53EFC" w14:textId="77777777" w:rsidR="00BA3F03" w:rsidRDefault="00BA3F0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BA3F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D0F"/>
    <w:rsid w:val="00011B86"/>
    <w:rsid w:val="00024D0F"/>
    <w:rsid w:val="00054DF9"/>
    <w:rsid w:val="000650A3"/>
    <w:rsid w:val="00080669"/>
    <w:rsid w:val="00086D94"/>
    <w:rsid w:val="000B1668"/>
    <w:rsid w:val="000B6A6F"/>
    <w:rsid w:val="000C72C8"/>
    <w:rsid w:val="000C73E2"/>
    <w:rsid w:val="000D0AAA"/>
    <w:rsid w:val="000D24DB"/>
    <w:rsid w:val="000D2D33"/>
    <w:rsid w:val="000E12FD"/>
    <w:rsid w:val="001113AB"/>
    <w:rsid w:val="00164DA7"/>
    <w:rsid w:val="00181E24"/>
    <w:rsid w:val="001B2538"/>
    <w:rsid w:val="001B7301"/>
    <w:rsid w:val="001E00FF"/>
    <w:rsid w:val="00222011"/>
    <w:rsid w:val="00226577"/>
    <w:rsid w:val="00245A7B"/>
    <w:rsid w:val="002475F3"/>
    <w:rsid w:val="00273EA8"/>
    <w:rsid w:val="00276926"/>
    <w:rsid w:val="002779A2"/>
    <w:rsid w:val="00280B78"/>
    <w:rsid w:val="00280CA5"/>
    <w:rsid w:val="00281420"/>
    <w:rsid w:val="0028728A"/>
    <w:rsid w:val="002D3E59"/>
    <w:rsid w:val="002E4CE2"/>
    <w:rsid w:val="002E6CE6"/>
    <w:rsid w:val="0030527A"/>
    <w:rsid w:val="003135F3"/>
    <w:rsid w:val="00335C79"/>
    <w:rsid w:val="00335E18"/>
    <w:rsid w:val="00350A05"/>
    <w:rsid w:val="00362CC1"/>
    <w:rsid w:val="003669CD"/>
    <w:rsid w:val="0037479E"/>
    <w:rsid w:val="00374811"/>
    <w:rsid w:val="00380235"/>
    <w:rsid w:val="00381BFC"/>
    <w:rsid w:val="003A73E2"/>
    <w:rsid w:val="003C183E"/>
    <w:rsid w:val="00401F04"/>
    <w:rsid w:val="00402E38"/>
    <w:rsid w:val="00410F9C"/>
    <w:rsid w:val="00432307"/>
    <w:rsid w:val="00460B25"/>
    <w:rsid w:val="00464CA5"/>
    <w:rsid w:val="00485BED"/>
    <w:rsid w:val="004970AD"/>
    <w:rsid w:val="004F49FE"/>
    <w:rsid w:val="0050473F"/>
    <w:rsid w:val="005501F4"/>
    <w:rsid w:val="00581FDB"/>
    <w:rsid w:val="0060091C"/>
    <w:rsid w:val="0063278A"/>
    <w:rsid w:val="006A4FE8"/>
    <w:rsid w:val="006D79D0"/>
    <w:rsid w:val="006F4D11"/>
    <w:rsid w:val="00705256"/>
    <w:rsid w:val="0076032B"/>
    <w:rsid w:val="007854A7"/>
    <w:rsid w:val="0078744F"/>
    <w:rsid w:val="007973EB"/>
    <w:rsid w:val="007B6EA6"/>
    <w:rsid w:val="00800243"/>
    <w:rsid w:val="008206C4"/>
    <w:rsid w:val="008319F9"/>
    <w:rsid w:val="0083307A"/>
    <w:rsid w:val="00877C9E"/>
    <w:rsid w:val="00890A1A"/>
    <w:rsid w:val="008924AD"/>
    <w:rsid w:val="00892EF7"/>
    <w:rsid w:val="008B47F8"/>
    <w:rsid w:val="008B6431"/>
    <w:rsid w:val="008F660F"/>
    <w:rsid w:val="00921DA4"/>
    <w:rsid w:val="00923B5E"/>
    <w:rsid w:val="00945568"/>
    <w:rsid w:val="009725F7"/>
    <w:rsid w:val="00977115"/>
    <w:rsid w:val="00980539"/>
    <w:rsid w:val="009834C2"/>
    <w:rsid w:val="009A1977"/>
    <w:rsid w:val="009A1C26"/>
    <w:rsid w:val="009E7F7C"/>
    <w:rsid w:val="00A005A0"/>
    <w:rsid w:val="00A13404"/>
    <w:rsid w:val="00A14A51"/>
    <w:rsid w:val="00A2161A"/>
    <w:rsid w:val="00A26833"/>
    <w:rsid w:val="00A325BF"/>
    <w:rsid w:val="00A563E0"/>
    <w:rsid w:val="00A66198"/>
    <w:rsid w:val="00A75799"/>
    <w:rsid w:val="00A77C2A"/>
    <w:rsid w:val="00A8593F"/>
    <w:rsid w:val="00A9112E"/>
    <w:rsid w:val="00A958D5"/>
    <w:rsid w:val="00AD3CD1"/>
    <w:rsid w:val="00AE2DBD"/>
    <w:rsid w:val="00AE4C4E"/>
    <w:rsid w:val="00B0036E"/>
    <w:rsid w:val="00B0314A"/>
    <w:rsid w:val="00B15CF2"/>
    <w:rsid w:val="00B20751"/>
    <w:rsid w:val="00B208D1"/>
    <w:rsid w:val="00B375F1"/>
    <w:rsid w:val="00B40CE8"/>
    <w:rsid w:val="00B907DD"/>
    <w:rsid w:val="00BA3F03"/>
    <w:rsid w:val="00BD5AAC"/>
    <w:rsid w:val="00BF351E"/>
    <w:rsid w:val="00C16683"/>
    <w:rsid w:val="00C17BCD"/>
    <w:rsid w:val="00C21A42"/>
    <w:rsid w:val="00C44433"/>
    <w:rsid w:val="00C47252"/>
    <w:rsid w:val="00C51E36"/>
    <w:rsid w:val="00C76847"/>
    <w:rsid w:val="00C86AB3"/>
    <w:rsid w:val="00C918F2"/>
    <w:rsid w:val="00C9761D"/>
    <w:rsid w:val="00CC7A0D"/>
    <w:rsid w:val="00CD1E9C"/>
    <w:rsid w:val="00CE76DA"/>
    <w:rsid w:val="00D054CB"/>
    <w:rsid w:val="00D058AF"/>
    <w:rsid w:val="00D324A5"/>
    <w:rsid w:val="00D63E0F"/>
    <w:rsid w:val="00D75447"/>
    <w:rsid w:val="00D8687B"/>
    <w:rsid w:val="00DA039C"/>
    <w:rsid w:val="00DB2AA5"/>
    <w:rsid w:val="00DC19C9"/>
    <w:rsid w:val="00DC5B24"/>
    <w:rsid w:val="00E1224C"/>
    <w:rsid w:val="00E52040"/>
    <w:rsid w:val="00E619CC"/>
    <w:rsid w:val="00E65110"/>
    <w:rsid w:val="00E66685"/>
    <w:rsid w:val="00E84613"/>
    <w:rsid w:val="00EA444E"/>
    <w:rsid w:val="00ED1EA0"/>
    <w:rsid w:val="00ED52AE"/>
    <w:rsid w:val="00ED67E1"/>
    <w:rsid w:val="00EE6A05"/>
    <w:rsid w:val="00EF15A2"/>
    <w:rsid w:val="00F10150"/>
    <w:rsid w:val="00F22ACE"/>
    <w:rsid w:val="00F46D4A"/>
    <w:rsid w:val="00F5744C"/>
    <w:rsid w:val="00FA04BF"/>
    <w:rsid w:val="00FA3993"/>
    <w:rsid w:val="00FA39AD"/>
    <w:rsid w:val="00FA4014"/>
    <w:rsid w:val="00FC41E5"/>
    <w:rsid w:val="00FE0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8C605"/>
  <w15:chartTrackingRefBased/>
  <w15:docId w15:val="{6B6AA3CA-5327-437F-9615-2905C9FA3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50</Pages>
  <Words>1475</Words>
  <Characters>7966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173</cp:revision>
  <dcterms:created xsi:type="dcterms:W3CDTF">2025-01-22T21:37:00Z</dcterms:created>
  <dcterms:modified xsi:type="dcterms:W3CDTF">2025-02-20T23:18:00Z</dcterms:modified>
</cp:coreProperties>
</file>